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650" w:rsidP="004F0650">
      <w:pPr>
        <w:ind w:firstLine="540"/>
        <w:jc w:val="right"/>
      </w:pPr>
      <w:r w:rsidRPr="00F65AC8">
        <w:t>Дело № 5-</w:t>
      </w:r>
      <w:r w:rsidR="008114EB">
        <w:t>347</w:t>
      </w:r>
      <w:r w:rsidRPr="00F65AC8">
        <w:t>-210</w:t>
      </w:r>
      <w:r w:rsidR="007C3CED">
        <w:t>2</w:t>
      </w:r>
      <w:r w:rsidRPr="00F65AC8">
        <w:t>/202</w:t>
      </w:r>
      <w:r w:rsidR="007C3CED">
        <w:t>4</w:t>
      </w:r>
    </w:p>
    <w:p w:rsidR="007C3CED" w:rsidP="0077047E">
      <w:pPr>
        <w:ind w:firstLine="540"/>
        <w:jc w:val="right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86MS0042-01-2024-001183-39</w:t>
      </w:r>
      <w:r w:rsidRPr="00F65AC8" w:rsidR="004F0650">
        <w:rPr>
          <w:bCs/>
        </w:rPr>
        <w:t xml:space="preserve">    </w:t>
      </w:r>
    </w:p>
    <w:p w:rsidR="007C3CED" w:rsidP="007C3CED">
      <w:pPr>
        <w:ind w:left="6372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7C3CED" w:rsidP="007C3CED">
      <w:pPr>
        <w:ind w:left="6372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4F0650" w:rsidRPr="00E579C7" w:rsidP="007C3CED">
      <w:pPr>
        <w:ind w:left="6372" w:hanging="6656"/>
        <w:jc w:val="center"/>
        <w:rPr>
          <w:sz w:val="28"/>
          <w:szCs w:val="28"/>
        </w:rPr>
      </w:pPr>
      <w:r w:rsidRPr="00E579C7">
        <w:rPr>
          <w:sz w:val="28"/>
          <w:szCs w:val="28"/>
        </w:rPr>
        <w:t>ПОСТАНОВЛЕНИЕ</w:t>
      </w:r>
    </w:p>
    <w:p w:rsidR="004F0650" w:rsidRPr="00E579C7" w:rsidP="004F0650">
      <w:pPr>
        <w:jc w:val="center"/>
        <w:rPr>
          <w:sz w:val="28"/>
          <w:szCs w:val="28"/>
        </w:rPr>
      </w:pPr>
      <w:r w:rsidRPr="00E579C7">
        <w:rPr>
          <w:sz w:val="28"/>
          <w:szCs w:val="28"/>
        </w:rPr>
        <w:t>по делу об административном правонарушении</w:t>
      </w:r>
    </w:p>
    <w:p w:rsidR="004F0650" w:rsidRPr="00E579C7" w:rsidP="004F0650">
      <w:pPr>
        <w:ind w:firstLine="540"/>
        <w:jc w:val="both"/>
        <w:rPr>
          <w:sz w:val="28"/>
          <w:szCs w:val="28"/>
        </w:rPr>
      </w:pPr>
    </w:p>
    <w:p w:rsidR="004F0650" w:rsidRPr="00E579C7" w:rsidP="004F0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r w:rsidRPr="00E579C7">
        <w:rPr>
          <w:sz w:val="28"/>
          <w:szCs w:val="28"/>
        </w:rPr>
        <w:t>. Нижневартовск</w:t>
      </w:r>
      <w:r>
        <w:rPr>
          <w:sz w:val="28"/>
          <w:szCs w:val="28"/>
        </w:rPr>
        <w:t xml:space="preserve">                                                                     </w:t>
      </w:r>
      <w:r w:rsidR="008114EB">
        <w:rPr>
          <w:sz w:val="28"/>
          <w:szCs w:val="28"/>
        </w:rPr>
        <w:t>28</w:t>
      </w:r>
      <w:r w:rsidR="007C3CED">
        <w:rPr>
          <w:sz w:val="28"/>
          <w:szCs w:val="28"/>
        </w:rPr>
        <w:t xml:space="preserve"> февраля 2024</w:t>
      </w:r>
      <w:r w:rsidRPr="00E579C7">
        <w:rPr>
          <w:sz w:val="28"/>
          <w:szCs w:val="28"/>
        </w:rPr>
        <w:t xml:space="preserve"> года</w:t>
      </w:r>
    </w:p>
    <w:p w:rsidR="004F0650" w:rsidRPr="00E579C7" w:rsidP="004F0650">
      <w:pPr>
        <w:ind w:firstLine="540"/>
        <w:jc w:val="both"/>
        <w:rPr>
          <w:sz w:val="28"/>
          <w:szCs w:val="28"/>
        </w:rPr>
      </w:pPr>
    </w:p>
    <w:p w:rsidR="007C3CED" w:rsidRPr="007C3CED" w:rsidP="007C3CED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округа–Югры, О.В.Вдовина, находящийся по адресу ул. Нефтяников, 6, г. </w:t>
      </w:r>
      <w:r w:rsidRPr="006C06A9">
        <w:rPr>
          <w:sz w:val="28"/>
          <w:szCs w:val="28"/>
        </w:rPr>
        <w:t xml:space="preserve">Нижневартовск, </w:t>
      </w:r>
      <w:r w:rsidRPr="007C3CED">
        <w:rPr>
          <w:color w:val="FF0000"/>
          <w:sz w:val="28"/>
          <w:szCs w:val="28"/>
        </w:rPr>
        <w:t>исполняющий обязанности мирово</w:t>
      </w:r>
      <w:r w:rsidRPr="007C3CED">
        <w:rPr>
          <w:color w:val="FF0000"/>
          <w:sz w:val="28"/>
          <w:szCs w:val="28"/>
        </w:rPr>
        <w:t>го судьи судебного участка № 2 Нижневартовского судебного района города окружного значения Нижневартовска Ханты-Мансийского автономного округа – Югры,</w:t>
      </w:r>
    </w:p>
    <w:p w:rsidR="004F0650" w:rsidRPr="006C06A9" w:rsidP="004F0650">
      <w:pPr>
        <w:ind w:firstLine="540"/>
        <w:jc w:val="both"/>
        <w:rPr>
          <w:sz w:val="28"/>
          <w:szCs w:val="28"/>
        </w:rPr>
      </w:pPr>
      <w:r w:rsidRPr="006C06A9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4F0650" w:rsidRPr="006C06A9" w:rsidP="004F0650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Галеева Марселя Альбертовича, </w:t>
      </w:r>
      <w:r w:rsidR="00E64301">
        <w:rPr>
          <w:b/>
          <w:bCs/>
          <w:sz w:val="28"/>
          <w:szCs w:val="28"/>
        </w:rPr>
        <w:t>…</w:t>
      </w:r>
      <w:r w:rsidR="007C3CED">
        <w:rPr>
          <w:sz w:val="28"/>
          <w:szCs w:val="28"/>
        </w:rPr>
        <w:t xml:space="preserve"> </w:t>
      </w:r>
      <w:r w:rsidRPr="006C06A9" w:rsidR="006C06A9">
        <w:rPr>
          <w:sz w:val="28"/>
          <w:szCs w:val="28"/>
        </w:rPr>
        <w:t xml:space="preserve">года рождения, уроженца </w:t>
      </w:r>
      <w:r w:rsidR="00E64301">
        <w:rPr>
          <w:sz w:val="28"/>
          <w:szCs w:val="28"/>
        </w:rPr>
        <w:t>…</w:t>
      </w:r>
      <w:r w:rsidR="001E662B">
        <w:rPr>
          <w:sz w:val="28"/>
          <w:szCs w:val="28"/>
        </w:rPr>
        <w:t>,</w:t>
      </w:r>
      <w:r>
        <w:rPr>
          <w:sz w:val="28"/>
          <w:szCs w:val="28"/>
        </w:rPr>
        <w:t xml:space="preserve"> не</w:t>
      </w:r>
      <w:r w:rsidR="001E662B">
        <w:rPr>
          <w:sz w:val="28"/>
          <w:szCs w:val="28"/>
        </w:rPr>
        <w:t xml:space="preserve"> </w:t>
      </w:r>
      <w:r w:rsidR="00D45C8A">
        <w:rPr>
          <w:sz w:val="28"/>
          <w:szCs w:val="28"/>
        </w:rPr>
        <w:t>работающий</w:t>
      </w:r>
      <w:r w:rsidRPr="006C06A9" w:rsidR="006C06A9">
        <w:rPr>
          <w:sz w:val="28"/>
          <w:szCs w:val="28"/>
        </w:rPr>
        <w:t xml:space="preserve">, </w:t>
      </w:r>
      <w:r w:rsidR="004D4DAC">
        <w:rPr>
          <w:sz w:val="28"/>
          <w:szCs w:val="28"/>
        </w:rPr>
        <w:t xml:space="preserve">зарегистрированного </w:t>
      </w:r>
      <w:r w:rsidRPr="006C06A9" w:rsidR="006C06A9">
        <w:rPr>
          <w:sz w:val="28"/>
          <w:szCs w:val="28"/>
        </w:rPr>
        <w:t xml:space="preserve"> </w:t>
      </w:r>
      <w:r w:rsidR="00B302B1">
        <w:rPr>
          <w:sz w:val="28"/>
          <w:szCs w:val="28"/>
        </w:rPr>
        <w:t xml:space="preserve">и </w:t>
      </w:r>
      <w:r w:rsidRPr="006C06A9" w:rsidR="004D4DAC">
        <w:rPr>
          <w:sz w:val="28"/>
          <w:szCs w:val="28"/>
        </w:rPr>
        <w:t xml:space="preserve">проживающего по адресу: </w:t>
      </w:r>
      <w:r w:rsidR="00E64301">
        <w:rPr>
          <w:sz w:val="28"/>
          <w:szCs w:val="28"/>
        </w:rPr>
        <w:t>…</w:t>
      </w:r>
      <w:r w:rsidR="004D4DAC">
        <w:rPr>
          <w:sz w:val="28"/>
          <w:szCs w:val="28"/>
        </w:rPr>
        <w:t xml:space="preserve">, </w:t>
      </w:r>
      <w:r w:rsidR="007C3CED">
        <w:rPr>
          <w:sz w:val="28"/>
          <w:szCs w:val="28"/>
        </w:rPr>
        <w:t xml:space="preserve">паспорт </w:t>
      </w:r>
      <w:r w:rsidR="00E64301">
        <w:rPr>
          <w:sz w:val="28"/>
          <w:szCs w:val="28"/>
        </w:rPr>
        <w:t>..</w:t>
      </w:r>
      <w:r w:rsidR="00B302B1">
        <w:rPr>
          <w:sz w:val="28"/>
          <w:szCs w:val="28"/>
        </w:rPr>
        <w:t>,</w:t>
      </w:r>
    </w:p>
    <w:p w:rsidR="004F0650" w:rsidRPr="006C06A9" w:rsidP="004F0650">
      <w:pPr>
        <w:ind w:firstLine="540"/>
        <w:jc w:val="center"/>
        <w:rPr>
          <w:sz w:val="28"/>
          <w:szCs w:val="28"/>
        </w:rPr>
      </w:pPr>
      <w:r w:rsidRPr="006C06A9">
        <w:rPr>
          <w:sz w:val="28"/>
          <w:szCs w:val="28"/>
        </w:rPr>
        <w:t>УСТАНОВИЛ:</w:t>
      </w:r>
    </w:p>
    <w:p w:rsidR="004F0650" w:rsidRPr="006C06A9" w:rsidP="004F0650">
      <w:pPr>
        <w:ind w:firstLine="540"/>
        <w:jc w:val="center"/>
        <w:rPr>
          <w:sz w:val="28"/>
          <w:szCs w:val="28"/>
        </w:rPr>
      </w:pPr>
    </w:p>
    <w:p w:rsidR="004F0650" w:rsidRPr="00313F8B" w:rsidP="004F065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7C3CED">
        <w:rPr>
          <w:sz w:val="28"/>
          <w:szCs w:val="28"/>
        </w:rPr>
        <w:t>.02.2024</w:t>
      </w:r>
      <w:r w:rsidRPr="00313F8B" w:rsidR="006C06A9">
        <w:rPr>
          <w:sz w:val="28"/>
          <w:szCs w:val="28"/>
        </w:rPr>
        <w:t xml:space="preserve"> около </w:t>
      </w:r>
      <w:r w:rsidR="007C3CE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7C3CED">
        <w:rPr>
          <w:sz w:val="28"/>
          <w:szCs w:val="28"/>
        </w:rPr>
        <w:t xml:space="preserve"> </w:t>
      </w:r>
      <w:r w:rsidRPr="00313F8B" w:rsidR="006C06A9">
        <w:rPr>
          <w:sz w:val="28"/>
          <w:szCs w:val="28"/>
        </w:rPr>
        <w:t xml:space="preserve">часов </w:t>
      </w:r>
      <w:r>
        <w:rPr>
          <w:sz w:val="28"/>
          <w:szCs w:val="28"/>
        </w:rPr>
        <w:t>47</w:t>
      </w:r>
      <w:r w:rsidRPr="00313F8B" w:rsidR="006C06A9">
        <w:rPr>
          <w:sz w:val="28"/>
          <w:szCs w:val="28"/>
        </w:rPr>
        <w:t xml:space="preserve"> минут </w:t>
      </w:r>
      <w:r>
        <w:rPr>
          <w:bCs/>
          <w:sz w:val="28"/>
          <w:szCs w:val="28"/>
        </w:rPr>
        <w:t>Галеев М.А</w:t>
      </w:r>
      <w:r w:rsidR="007C3CED">
        <w:rPr>
          <w:bCs/>
          <w:sz w:val="28"/>
          <w:szCs w:val="28"/>
        </w:rPr>
        <w:t>.</w:t>
      </w:r>
      <w:r w:rsidRPr="00313F8B" w:rsidR="001E662B">
        <w:rPr>
          <w:bCs/>
          <w:sz w:val="28"/>
          <w:szCs w:val="28"/>
        </w:rPr>
        <w:t xml:space="preserve">, </w:t>
      </w:r>
      <w:r w:rsidRPr="00313F8B" w:rsidR="006C06A9">
        <w:rPr>
          <w:sz w:val="28"/>
          <w:szCs w:val="28"/>
        </w:rPr>
        <w:t xml:space="preserve"> </w:t>
      </w:r>
      <w:r w:rsidRPr="00313F8B" w:rsidR="00313F8B">
        <w:rPr>
          <w:sz w:val="28"/>
          <w:szCs w:val="28"/>
        </w:rPr>
        <w:t>находясь  в торговом зале магазина «</w:t>
      </w:r>
      <w:r>
        <w:rPr>
          <w:sz w:val="28"/>
          <w:szCs w:val="28"/>
        </w:rPr>
        <w:t>Красное Белое</w:t>
      </w:r>
      <w:r w:rsidRPr="00313F8B" w:rsidR="00313F8B">
        <w:rPr>
          <w:sz w:val="28"/>
          <w:szCs w:val="28"/>
        </w:rPr>
        <w:t xml:space="preserve">», расположенном по адресу </w:t>
      </w:r>
      <w:r>
        <w:rPr>
          <w:sz w:val="28"/>
          <w:szCs w:val="28"/>
        </w:rPr>
        <w:t>пр. Победы</w:t>
      </w:r>
      <w:r w:rsidRPr="00313F8B" w:rsidR="00313F8B">
        <w:rPr>
          <w:sz w:val="28"/>
          <w:szCs w:val="28"/>
        </w:rPr>
        <w:t>,</w:t>
      </w:r>
      <w:r w:rsidRPr="00313F8B" w:rsidR="00313F8B">
        <w:rPr>
          <w:rStyle w:val="SimHei10pt"/>
          <w:rFonts w:ascii="Times New Roman" w:hAnsi="Times New Roman" w:cs="Times New Roman"/>
          <w:sz w:val="28"/>
          <w:szCs w:val="28"/>
        </w:rPr>
        <w:t xml:space="preserve"> </w:t>
      </w:r>
      <w:r w:rsidR="007C3CED">
        <w:rPr>
          <w:rStyle w:val="SimHei10pt"/>
          <w:rFonts w:ascii="Times New Roman" w:hAnsi="Times New Roman" w:cs="Times New Roman"/>
          <w:sz w:val="28"/>
          <w:szCs w:val="28"/>
        </w:rPr>
        <w:t>д.</w:t>
      </w:r>
      <w:r>
        <w:rPr>
          <w:rStyle w:val="SimHei10pt"/>
          <w:rFonts w:ascii="Times New Roman" w:hAnsi="Times New Roman" w:cs="Times New Roman"/>
          <w:sz w:val="28"/>
          <w:szCs w:val="28"/>
        </w:rPr>
        <w:t>23</w:t>
      </w:r>
      <w:r w:rsidRPr="00313F8B" w:rsidR="00313F8B">
        <w:rPr>
          <w:sz w:val="28"/>
          <w:szCs w:val="28"/>
        </w:rPr>
        <w:t xml:space="preserve"> в г. Нижневартовске,</w:t>
      </w:r>
      <w:r w:rsidRPr="00313F8B" w:rsidR="00313F8B">
        <w:rPr>
          <w:rStyle w:val="a2"/>
          <w:sz w:val="28"/>
          <w:szCs w:val="28"/>
        </w:rPr>
        <w:t xml:space="preserve"> </w:t>
      </w:r>
      <w:r w:rsidRPr="00313F8B" w:rsidR="00313F8B">
        <w:rPr>
          <w:sz w:val="28"/>
          <w:szCs w:val="28"/>
        </w:rPr>
        <w:t xml:space="preserve">тайно похитил товарно-материальные ценности, а именно: </w:t>
      </w:r>
      <w:r w:rsidR="007C3CED">
        <w:rPr>
          <w:sz w:val="28"/>
          <w:szCs w:val="28"/>
        </w:rPr>
        <w:t>водка «</w:t>
      </w:r>
      <w:r>
        <w:rPr>
          <w:sz w:val="28"/>
          <w:szCs w:val="28"/>
        </w:rPr>
        <w:t>Славянская мягкая на березовых почках</w:t>
      </w:r>
      <w:r w:rsidR="007C3CED">
        <w:rPr>
          <w:sz w:val="28"/>
          <w:szCs w:val="28"/>
        </w:rPr>
        <w:t>»</w:t>
      </w:r>
      <w:r w:rsidRPr="00313F8B" w:rsidR="00313F8B">
        <w:rPr>
          <w:sz w:val="28"/>
          <w:szCs w:val="28"/>
        </w:rPr>
        <w:t xml:space="preserve"> </w:t>
      </w:r>
      <w:r w:rsidR="007C3CED">
        <w:rPr>
          <w:sz w:val="28"/>
          <w:szCs w:val="28"/>
        </w:rPr>
        <w:t xml:space="preserve">40 %,  </w:t>
      </w:r>
      <w:r>
        <w:rPr>
          <w:sz w:val="28"/>
          <w:szCs w:val="28"/>
        </w:rPr>
        <w:t>0,25</w:t>
      </w:r>
      <w:r w:rsidR="007C3CED">
        <w:rPr>
          <w:sz w:val="28"/>
          <w:szCs w:val="28"/>
        </w:rPr>
        <w:t xml:space="preserve"> л. </w:t>
      </w:r>
      <w:r w:rsidRPr="00313F8B" w:rsidR="00313F8B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1</w:t>
      </w:r>
      <w:r w:rsidRPr="00313F8B" w:rsidR="00313F8B">
        <w:rPr>
          <w:sz w:val="28"/>
          <w:szCs w:val="28"/>
        </w:rPr>
        <w:t xml:space="preserve"> шт.</w:t>
      </w:r>
      <w:r>
        <w:rPr>
          <w:sz w:val="28"/>
          <w:szCs w:val="28"/>
        </w:rPr>
        <w:t>,</w:t>
      </w:r>
      <w:r w:rsidRPr="00313F8B" w:rsidR="00313F8B">
        <w:rPr>
          <w:sz w:val="28"/>
          <w:szCs w:val="28"/>
        </w:rPr>
        <w:t xml:space="preserve"> чем причинил материальный ущерб </w:t>
      </w:r>
      <w:r>
        <w:rPr>
          <w:sz w:val="28"/>
          <w:szCs w:val="28"/>
        </w:rPr>
        <w:t>ОО</w:t>
      </w:r>
      <w:r w:rsidRPr="00313F8B" w:rsidR="00313F8B">
        <w:rPr>
          <w:sz w:val="28"/>
          <w:szCs w:val="28"/>
        </w:rPr>
        <w:t>О «</w:t>
      </w:r>
      <w:r>
        <w:rPr>
          <w:sz w:val="28"/>
          <w:szCs w:val="28"/>
        </w:rPr>
        <w:t>Альфа</w:t>
      </w:r>
      <w:r w:rsidRPr="00313F8B" w:rsidR="00313F8B">
        <w:rPr>
          <w:sz w:val="28"/>
          <w:szCs w:val="28"/>
        </w:rPr>
        <w:t xml:space="preserve">» на общую сумму </w:t>
      </w:r>
      <w:r>
        <w:rPr>
          <w:sz w:val="28"/>
          <w:szCs w:val="28"/>
        </w:rPr>
        <w:t>125,31</w:t>
      </w:r>
      <w:r w:rsidRPr="00313F8B" w:rsidR="00313F8B">
        <w:rPr>
          <w:sz w:val="28"/>
          <w:szCs w:val="28"/>
        </w:rPr>
        <w:t xml:space="preserve"> рублей</w:t>
      </w:r>
      <w:r w:rsidRPr="00313F8B">
        <w:rPr>
          <w:sz w:val="28"/>
          <w:szCs w:val="28"/>
        </w:rPr>
        <w:t>.</w:t>
      </w:r>
    </w:p>
    <w:p w:rsidR="004F0650" w:rsidRPr="006C06A9" w:rsidP="004F0650">
      <w:pPr>
        <w:ind w:right="-6" w:firstLine="709"/>
        <w:jc w:val="both"/>
        <w:rPr>
          <w:sz w:val="28"/>
          <w:szCs w:val="28"/>
        </w:rPr>
      </w:pPr>
      <w:r w:rsidRPr="006C06A9">
        <w:rPr>
          <w:sz w:val="28"/>
          <w:szCs w:val="28"/>
        </w:rPr>
        <w:t xml:space="preserve">При рассмотрении административного материала </w:t>
      </w:r>
      <w:r w:rsidR="008114EB">
        <w:rPr>
          <w:bCs/>
          <w:sz w:val="28"/>
          <w:szCs w:val="28"/>
        </w:rPr>
        <w:t>Галеев М.А</w:t>
      </w:r>
      <w:r w:rsidR="001E662B">
        <w:rPr>
          <w:sz w:val="28"/>
          <w:szCs w:val="28"/>
        </w:rPr>
        <w:t>.</w:t>
      </w:r>
      <w:r w:rsidRPr="006C06A9">
        <w:rPr>
          <w:sz w:val="28"/>
          <w:szCs w:val="28"/>
        </w:rPr>
        <w:t xml:space="preserve"> факт совершения административного правонарушения признал. </w:t>
      </w:r>
    </w:p>
    <w:p w:rsidR="004F0650" w:rsidRPr="00D13850" w:rsidP="004F0650">
      <w:pPr>
        <w:ind w:firstLine="540"/>
        <w:jc w:val="both"/>
        <w:rPr>
          <w:sz w:val="28"/>
          <w:szCs w:val="28"/>
        </w:rPr>
      </w:pPr>
      <w:r w:rsidRPr="006C06A9">
        <w:rPr>
          <w:sz w:val="28"/>
          <w:szCs w:val="28"/>
        </w:rPr>
        <w:t xml:space="preserve">Представитель потерпевшего </w:t>
      </w:r>
      <w:r w:rsidR="008114EB">
        <w:rPr>
          <w:bCs/>
          <w:sz w:val="28"/>
          <w:szCs w:val="28"/>
        </w:rPr>
        <w:t>Буян Д.Л.</w:t>
      </w:r>
      <w:r w:rsidRPr="006C06A9">
        <w:rPr>
          <w:sz w:val="28"/>
          <w:szCs w:val="28"/>
        </w:rPr>
        <w:t xml:space="preserve"> на рассмотрение дела не </w:t>
      </w:r>
      <w:r w:rsidRPr="006C06A9">
        <w:rPr>
          <w:sz w:val="28"/>
          <w:szCs w:val="28"/>
        </w:rPr>
        <w:t>явился,  просил рассмотреть</w:t>
      </w:r>
      <w:r w:rsidRPr="00D13850">
        <w:rPr>
          <w:sz w:val="28"/>
          <w:szCs w:val="28"/>
        </w:rPr>
        <w:t xml:space="preserve"> дело в е</w:t>
      </w:r>
      <w:r>
        <w:rPr>
          <w:sz w:val="28"/>
          <w:szCs w:val="28"/>
        </w:rPr>
        <w:t>го</w:t>
      </w:r>
      <w:r w:rsidRPr="00D13850">
        <w:rPr>
          <w:sz w:val="28"/>
          <w:szCs w:val="28"/>
        </w:rPr>
        <w:t xml:space="preserve"> отсутствие.</w:t>
      </w:r>
    </w:p>
    <w:p w:rsidR="004F0650" w:rsidP="004F0650">
      <w:pPr>
        <w:ind w:firstLine="540"/>
        <w:jc w:val="both"/>
        <w:rPr>
          <w:sz w:val="28"/>
          <w:szCs w:val="28"/>
        </w:rPr>
      </w:pPr>
      <w:r w:rsidRPr="00D13850">
        <w:rPr>
          <w:sz w:val="28"/>
          <w:szCs w:val="28"/>
        </w:rPr>
        <w:t>Мировой судья, заслушав лицо, привлекаемое</w:t>
      </w:r>
      <w:r>
        <w:rPr>
          <w:sz w:val="28"/>
          <w:szCs w:val="28"/>
        </w:rPr>
        <w:t xml:space="preserve"> к административной ответственности, </w:t>
      </w:r>
      <w:r w:rsidRPr="000A42E9">
        <w:rPr>
          <w:sz w:val="28"/>
          <w:szCs w:val="28"/>
        </w:rPr>
        <w:t>изучив материалы дела об административном правонарушении, приходит к следующему.</w:t>
      </w:r>
    </w:p>
    <w:p w:rsidR="004F0650" w:rsidP="004F0650">
      <w:pPr>
        <w:ind w:firstLine="540"/>
        <w:jc w:val="both"/>
        <w:rPr>
          <w:sz w:val="28"/>
          <w:szCs w:val="28"/>
        </w:rPr>
      </w:pPr>
      <w:r w:rsidRPr="003F5B23">
        <w:rPr>
          <w:sz w:val="28"/>
          <w:szCs w:val="28"/>
        </w:rPr>
        <w:t xml:space="preserve">Частью 1 статьи 7.27 Кодекса РФ об административных правонарушениях, предусмотрена административная ответственность за мелкое хищение чужого имущества, стоимость которого не превышает одну тысячу рублей, путем кражи, мошенничества, присвоения или растраты </w:t>
      </w:r>
      <w:r w:rsidRPr="003F5B23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4" w:history="1">
        <w:r w:rsidRPr="003F5B23">
          <w:rPr>
            <w:sz w:val="28"/>
            <w:szCs w:val="28"/>
          </w:rPr>
          <w:t>частями второй</w:t>
        </w:r>
      </w:hyperlink>
      <w:r w:rsidRPr="003F5B23">
        <w:rPr>
          <w:sz w:val="28"/>
          <w:szCs w:val="28"/>
        </w:rPr>
        <w:t xml:space="preserve">, </w:t>
      </w:r>
      <w:hyperlink r:id="rId5" w:history="1">
        <w:r w:rsidRPr="003F5B23">
          <w:rPr>
            <w:sz w:val="28"/>
            <w:szCs w:val="28"/>
          </w:rPr>
          <w:t>третьей</w:t>
        </w:r>
      </w:hyperlink>
      <w:r w:rsidRPr="003F5B23">
        <w:rPr>
          <w:sz w:val="28"/>
          <w:szCs w:val="28"/>
        </w:rPr>
        <w:t xml:space="preserve"> и </w:t>
      </w:r>
      <w:hyperlink r:id="rId6" w:history="1">
        <w:r w:rsidRPr="003F5B23">
          <w:rPr>
            <w:sz w:val="28"/>
            <w:szCs w:val="28"/>
          </w:rPr>
          <w:t>четвертой статьи 158</w:t>
        </w:r>
      </w:hyperlink>
      <w:r w:rsidRPr="003F5B23">
        <w:rPr>
          <w:sz w:val="28"/>
          <w:szCs w:val="28"/>
        </w:rPr>
        <w:t xml:space="preserve">, </w:t>
      </w:r>
      <w:hyperlink r:id="rId7" w:history="1">
        <w:r w:rsidRPr="003F5B23">
          <w:rPr>
            <w:sz w:val="28"/>
            <w:szCs w:val="28"/>
          </w:rPr>
          <w:t>статьей 158.1</w:t>
        </w:r>
      </w:hyperlink>
      <w:r w:rsidRPr="003F5B23">
        <w:rPr>
          <w:sz w:val="28"/>
          <w:szCs w:val="28"/>
        </w:rPr>
        <w:t xml:space="preserve">, </w:t>
      </w:r>
      <w:hyperlink r:id="rId8" w:history="1">
        <w:r w:rsidRPr="003F5B23">
          <w:rPr>
            <w:sz w:val="28"/>
            <w:szCs w:val="28"/>
          </w:rPr>
          <w:t>частями второй</w:t>
        </w:r>
      </w:hyperlink>
      <w:r w:rsidRPr="003F5B23">
        <w:rPr>
          <w:sz w:val="28"/>
          <w:szCs w:val="28"/>
        </w:rPr>
        <w:t xml:space="preserve">, </w:t>
      </w:r>
      <w:hyperlink r:id="rId9" w:history="1">
        <w:r w:rsidRPr="003F5B23">
          <w:rPr>
            <w:sz w:val="28"/>
            <w:szCs w:val="28"/>
          </w:rPr>
          <w:t>третьей</w:t>
        </w:r>
      </w:hyperlink>
      <w:r w:rsidRPr="003F5B23">
        <w:rPr>
          <w:sz w:val="28"/>
          <w:szCs w:val="28"/>
        </w:rPr>
        <w:t xml:space="preserve"> и </w:t>
      </w:r>
      <w:hyperlink r:id="rId10" w:history="1">
        <w:r w:rsidRPr="003F5B23">
          <w:rPr>
            <w:sz w:val="28"/>
            <w:szCs w:val="28"/>
          </w:rPr>
          <w:t>четвертой статьи 159</w:t>
        </w:r>
      </w:hyperlink>
      <w:r w:rsidRPr="003F5B23">
        <w:rPr>
          <w:sz w:val="28"/>
          <w:szCs w:val="28"/>
        </w:rPr>
        <w:t xml:space="preserve">, </w:t>
      </w:r>
      <w:hyperlink r:id="rId11" w:history="1">
        <w:r w:rsidRPr="003F5B23">
          <w:rPr>
            <w:sz w:val="28"/>
            <w:szCs w:val="28"/>
          </w:rPr>
          <w:t>частями втор</w:t>
        </w:r>
        <w:r w:rsidRPr="003F5B23">
          <w:rPr>
            <w:sz w:val="28"/>
            <w:szCs w:val="28"/>
          </w:rPr>
          <w:t>ой</w:t>
        </w:r>
      </w:hyperlink>
      <w:r w:rsidRPr="003F5B23">
        <w:rPr>
          <w:sz w:val="28"/>
          <w:szCs w:val="28"/>
        </w:rPr>
        <w:t xml:space="preserve">, </w:t>
      </w:r>
      <w:hyperlink r:id="rId12" w:history="1">
        <w:r w:rsidRPr="003F5B23">
          <w:rPr>
            <w:sz w:val="28"/>
            <w:szCs w:val="28"/>
          </w:rPr>
          <w:t>третьей</w:t>
        </w:r>
      </w:hyperlink>
      <w:r w:rsidRPr="003F5B23">
        <w:rPr>
          <w:sz w:val="28"/>
          <w:szCs w:val="28"/>
        </w:rPr>
        <w:t xml:space="preserve"> и </w:t>
      </w:r>
      <w:hyperlink r:id="rId13" w:history="1">
        <w:r w:rsidRPr="003F5B23">
          <w:rPr>
            <w:sz w:val="28"/>
            <w:szCs w:val="28"/>
          </w:rPr>
          <w:t>четвертой статьи 159.1</w:t>
        </w:r>
      </w:hyperlink>
      <w:r w:rsidRPr="003F5B23">
        <w:rPr>
          <w:sz w:val="28"/>
          <w:szCs w:val="28"/>
        </w:rPr>
        <w:t xml:space="preserve">, </w:t>
      </w:r>
      <w:hyperlink r:id="rId14" w:history="1">
        <w:r w:rsidRPr="003F5B23">
          <w:rPr>
            <w:sz w:val="28"/>
            <w:szCs w:val="28"/>
          </w:rPr>
          <w:t>частями второй</w:t>
        </w:r>
      </w:hyperlink>
      <w:r w:rsidRPr="003F5B23">
        <w:rPr>
          <w:sz w:val="28"/>
          <w:szCs w:val="28"/>
        </w:rPr>
        <w:t xml:space="preserve">, </w:t>
      </w:r>
      <w:hyperlink r:id="rId15" w:history="1">
        <w:r w:rsidRPr="003F5B23">
          <w:rPr>
            <w:sz w:val="28"/>
            <w:szCs w:val="28"/>
          </w:rPr>
          <w:t>третьей</w:t>
        </w:r>
      </w:hyperlink>
      <w:r w:rsidRPr="003F5B23">
        <w:rPr>
          <w:sz w:val="28"/>
          <w:szCs w:val="28"/>
        </w:rPr>
        <w:t xml:space="preserve"> и </w:t>
      </w:r>
      <w:hyperlink r:id="rId16" w:history="1">
        <w:r w:rsidRPr="003F5B23">
          <w:rPr>
            <w:sz w:val="28"/>
            <w:szCs w:val="28"/>
          </w:rPr>
          <w:t>четвертой статьи 159.2</w:t>
        </w:r>
      </w:hyperlink>
      <w:r w:rsidRPr="003F5B23">
        <w:rPr>
          <w:sz w:val="28"/>
          <w:szCs w:val="28"/>
        </w:rPr>
        <w:t xml:space="preserve">, </w:t>
      </w:r>
      <w:hyperlink r:id="rId17" w:history="1">
        <w:r w:rsidRPr="003F5B23">
          <w:rPr>
            <w:sz w:val="28"/>
            <w:szCs w:val="28"/>
          </w:rPr>
          <w:t>частями второй</w:t>
        </w:r>
      </w:hyperlink>
      <w:r w:rsidRPr="003F5B23">
        <w:rPr>
          <w:sz w:val="28"/>
          <w:szCs w:val="28"/>
        </w:rPr>
        <w:t xml:space="preserve">, </w:t>
      </w:r>
      <w:hyperlink r:id="rId18" w:history="1">
        <w:r w:rsidRPr="003F5B23">
          <w:rPr>
            <w:sz w:val="28"/>
            <w:szCs w:val="28"/>
          </w:rPr>
          <w:t>третьей</w:t>
        </w:r>
      </w:hyperlink>
      <w:r w:rsidRPr="003F5B23">
        <w:rPr>
          <w:sz w:val="28"/>
          <w:szCs w:val="28"/>
        </w:rPr>
        <w:t xml:space="preserve"> и </w:t>
      </w:r>
      <w:hyperlink r:id="rId19" w:history="1">
        <w:r w:rsidRPr="003F5B23">
          <w:rPr>
            <w:sz w:val="28"/>
            <w:szCs w:val="28"/>
          </w:rPr>
          <w:t>четвертой статьи 159.3</w:t>
        </w:r>
      </w:hyperlink>
      <w:r w:rsidRPr="003F5B23">
        <w:rPr>
          <w:sz w:val="28"/>
          <w:szCs w:val="28"/>
        </w:rPr>
        <w:t xml:space="preserve">, </w:t>
      </w:r>
      <w:hyperlink r:id="rId20" w:history="1">
        <w:r w:rsidRPr="003F5B23">
          <w:rPr>
            <w:sz w:val="28"/>
            <w:szCs w:val="28"/>
          </w:rPr>
          <w:t>частями второй</w:t>
        </w:r>
      </w:hyperlink>
      <w:r w:rsidRPr="003F5B23">
        <w:rPr>
          <w:sz w:val="28"/>
          <w:szCs w:val="28"/>
        </w:rPr>
        <w:t xml:space="preserve">, </w:t>
      </w:r>
      <w:hyperlink r:id="rId21" w:history="1">
        <w:r w:rsidRPr="003F5B23">
          <w:rPr>
            <w:sz w:val="28"/>
            <w:szCs w:val="28"/>
          </w:rPr>
          <w:t>третьей</w:t>
        </w:r>
      </w:hyperlink>
      <w:r w:rsidRPr="003F5B23">
        <w:rPr>
          <w:sz w:val="28"/>
          <w:szCs w:val="28"/>
        </w:rPr>
        <w:t xml:space="preserve"> и </w:t>
      </w:r>
      <w:hyperlink r:id="rId22" w:history="1">
        <w:r w:rsidRPr="003F5B23">
          <w:rPr>
            <w:sz w:val="28"/>
            <w:szCs w:val="28"/>
          </w:rPr>
          <w:t>четвертой статьи 159.5</w:t>
        </w:r>
      </w:hyperlink>
      <w:r w:rsidRPr="003F5B23">
        <w:rPr>
          <w:sz w:val="28"/>
          <w:szCs w:val="28"/>
        </w:rPr>
        <w:t xml:space="preserve">, </w:t>
      </w:r>
      <w:hyperlink r:id="rId23" w:history="1">
        <w:r w:rsidRPr="003F5B23">
          <w:rPr>
            <w:sz w:val="28"/>
            <w:szCs w:val="28"/>
          </w:rPr>
          <w:t>частями второй</w:t>
        </w:r>
      </w:hyperlink>
      <w:r w:rsidRPr="003F5B23">
        <w:rPr>
          <w:sz w:val="28"/>
          <w:szCs w:val="28"/>
        </w:rPr>
        <w:t xml:space="preserve">, </w:t>
      </w:r>
      <w:hyperlink r:id="rId24" w:history="1">
        <w:r w:rsidRPr="003F5B23">
          <w:rPr>
            <w:sz w:val="28"/>
            <w:szCs w:val="28"/>
          </w:rPr>
          <w:t>треть</w:t>
        </w:r>
        <w:r w:rsidRPr="003F5B23">
          <w:rPr>
            <w:sz w:val="28"/>
            <w:szCs w:val="28"/>
          </w:rPr>
          <w:t>ей</w:t>
        </w:r>
      </w:hyperlink>
      <w:r w:rsidRPr="003F5B23">
        <w:rPr>
          <w:sz w:val="28"/>
          <w:szCs w:val="28"/>
        </w:rPr>
        <w:t xml:space="preserve"> и </w:t>
      </w:r>
      <w:hyperlink r:id="rId25" w:history="1">
        <w:r w:rsidRPr="003F5B23">
          <w:rPr>
            <w:sz w:val="28"/>
            <w:szCs w:val="28"/>
          </w:rPr>
          <w:t>четвертой статьи 159.6</w:t>
        </w:r>
      </w:hyperlink>
      <w:r w:rsidRPr="003F5B23">
        <w:rPr>
          <w:sz w:val="28"/>
          <w:szCs w:val="28"/>
        </w:rPr>
        <w:t xml:space="preserve"> и </w:t>
      </w:r>
      <w:hyperlink r:id="rId26" w:history="1">
        <w:r w:rsidRPr="003F5B23">
          <w:rPr>
            <w:sz w:val="28"/>
            <w:szCs w:val="28"/>
          </w:rPr>
          <w:t>частями второй</w:t>
        </w:r>
      </w:hyperlink>
      <w:r w:rsidRPr="003F5B23">
        <w:rPr>
          <w:sz w:val="28"/>
          <w:szCs w:val="28"/>
        </w:rPr>
        <w:t xml:space="preserve"> и </w:t>
      </w:r>
      <w:hyperlink r:id="rId27" w:history="1">
        <w:r w:rsidRPr="003F5B23">
          <w:rPr>
            <w:sz w:val="28"/>
            <w:szCs w:val="28"/>
          </w:rPr>
          <w:t>третьей статьи 160</w:t>
        </w:r>
      </w:hyperlink>
      <w:r w:rsidRPr="003F5B23">
        <w:rPr>
          <w:sz w:val="28"/>
          <w:szCs w:val="28"/>
        </w:rPr>
        <w:t xml:space="preserve"> Уголовного кодекса Российской Федерации, и влечет наложение </w:t>
      </w:r>
      <w:r w:rsidRPr="003F5B23">
        <w:rPr>
          <w:sz w:val="28"/>
          <w:szCs w:val="28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0650" w:rsidP="004F0650">
      <w:pPr>
        <w:ind w:firstLine="540"/>
        <w:jc w:val="both"/>
        <w:rPr>
          <w:sz w:val="28"/>
          <w:szCs w:val="28"/>
        </w:rPr>
      </w:pPr>
      <w:r w:rsidRPr="000A42E9">
        <w:rPr>
          <w:sz w:val="28"/>
          <w:szCs w:val="28"/>
        </w:rPr>
        <w:t xml:space="preserve">Вина </w:t>
      </w:r>
      <w:r w:rsidR="008114EB">
        <w:rPr>
          <w:bCs/>
          <w:sz w:val="28"/>
          <w:szCs w:val="28"/>
        </w:rPr>
        <w:t>Галеева М.А</w:t>
      </w:r>
      <w:r w:rsidR="006C06A9">
        <w:rPr>
          <w:sz w:val="28"/>
          <w:szCs w:val="28"/>
        </w:rPr>
        <w:t>.</w:t>
      </w:r>
      <w:r w:rsidRPr="006C06A9" w:rsidR="006C06A9">
        <w:rPr>
          <w:sz w:val="28"/>
          <w:szCs w:val="28"/>
        </w:rPr>
        <w:t xml:space="preserve"> </w:t>
      </w:r>
      <w:r w:rsidRPr="000A42E9">
        <w:rPr>
          <w:sz w:val="28"/>
          <w:szCs w:val="28"/>
        </w:rPr>
        <w:t>в совершени</w:t>
      </w:r>
      <w:r w:rsidRPr="000A42E9">
        <w:rPr>
          <w:sz w:val="28"/>
          <w:szCs w:val="28"/>
        </w:rPr>
        <w:t xml:space="preserve">и административного правонарушения подтверждается: </w:t>
      </w:r>
    </w:p>
    <w:p w:rsidR="004F0650" w:rsidP="004F0650">
      <w:pPr>
        <w:ind w:firstLine="540"/>
        <w:jc w:val="both"/>
        <w:rPr>
          <w:sz w:val="28"/>
          <w:szCs w:val="28"/>
        </w:rPr>
      </w:pPr>
      <w:r w:rsidRPr="000A42E9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86 </w:t>
      </w:r>
      <w:r w:rsidR="0007221A">
        <w:rPr>
          <w:sz w:val="28"/>
          <w:szCs w:val="28"/>
        </w:rPr>
        <w:t xml:space="preserve">НИ </w:t>
      </w:r>
      <w:r>
        <w:rPr>
          <w:sz w:val="28"/>
          <w:szCs w:val="28"/>
        </w:rPr>
        <w:t xml:space="preserve">№ </w:t>
      </w:r>
      <w:r w:rsidR="008114EB">
        <w:rPr>
          <w:sz w:val="28"/>
          <w:szCs w:val="28"/>
        </w:rPr>
        <w:t>244039</w:t>
      </w:r>
      <w:r>
        <w:rPr>
          <w:sz w:val="28"/>
          <w:szCs w:val="28"/>
        </w:rPr>
        <w:t xml:space="preserve"> </w:t>
      </w:r>
      <w:r w:rsidRPr="000A42E9">
        <w:rPr>
          <w:sz w:val="28"/>
          <w:szCs w:val="28"/>
        </w:rPr>
        <w:t xml:space="preserve">об административном правонарушении от </w:t>
      </w:r>
      <w:r w:rsidR="008114EB">
        <w:rPr>
          <w:sz w:val="28"/>
          <w:szCs w:val="28"/>
        </w:rPr>
        <w:t>27</w:t>
      </w:r>
      <w:r w:rsidR="0007221A">
        <w:rPr>
          <w:sz w:val="28"/>
          <w:szCs w:val="28"/>
        </w:rPr>
        <w:t>.02.2024</w:t>
      </w:r>
      <w:r>
        <w:rPr>
          <w:sz w:val="28"/>
          <w:szCs w:val="28"/>
        </w:rPr>
        <w:t xml:space="preserve">, </w:t>
      </w:r>
      <w:r w:rsidRPr="001721F2">
        <w:rPr>
          <w:sz w:val="28"/>
          <w:szCs w:val="28"/>
        </w:rPr>
        <w:t xml:space="preserve">с которым </w:t>
      </w:r>
      <w:r>
        <w:rPr>
          <w:sz w:val="28"/>
          <w:szCs w:val="28"/>
        </w:rPr>
        <w:t xml:space="preserve">последний </w:t>
      </w:r>
      <w:r w:rsidRPr="001721F2">
        <w:rPr>
          <w:sz w:val="28"/>
          <w:szCs w:val="28"/>
        </w:rPr>
        <w:t>ознакомлен; процессуальные права, предусмотренные ст. 25.1 Кодекса РФ об административных правонарушениях, а</w:t>
      </w:r>
      <w:r w:rsidRPr="001721F2">
        <w:rPr>
          <w:sz w:val="28"/>
          <w:szCs w:val="28"/>
        </w:rPr>
        <w:t xml:space="preserve"> также возможность не свидетельствовать против самого себя (ст. 51 Конституции РФ) последнему разъяснены, о чем в протоколе имеется подпись; </w:t>
      </w:r>
    </w:p>
    <w:p w:rsidR="007A02D0" w:rsidP="004F0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DD0EBA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8114EB">
        <w:rPr>
          <w:bCs/>
          <w:sz w:val="28"/>
          <w:szCs w:val="28"/>
        </w:rPr>
        <w:t>Буян Д.Л</w:t>
      </w:r>
      <w:r>
        <w:rPr>
          <w:sz w:val="28"/>
          <w:szCs w:val="28"/>
        </w:rPr>
        <w:t xml:space="preserve">. о привлечении к ответственности неустановленное лицо, которое </w:t>
      </w:r>
      <w:r w:rsidR="008114EB">
        <w:rPr>
          <w:sz w:val="28"/>
          <w:szCs w:val="28"/>
        </w:rPr>
        <w:t>16.02.2024</w:t>
      </w:r>
      <w:r w:rsidRPr="00313F8B" w:rsidR="008114EB">
        <w:rPr>
          <w:sz w:val="28"/>
          <w:szCs w:val="28"/>
        </w:rPr>
        <w:t xml:space="preserve"> около </w:t>
      </w:r>
      <w:r w:rsidR="008114EB">
        <w:rPr>
          <w:sz w:val="28"/>
          <w:szCs w:val="28"/>
        </w:rPr>
        <w:t xml:space="preserve">12 </w:t>
      </w:r>
      <w:r w:rsidRPr="00313F8B" w:rsidR="008114EB">
        <w:rPr>
          <w:sz w:val="28"/>
          <w:szCs w:val="28"/>
        </w:rPr>
        <w:t xml:space="preserve">часов </w:t>
      </w:r>
      <w:r w:rsidR="008114EB">
        <w:rPr>
          <w:sz w:val="28"/>
          <w:szCs w:val="28"/>
        </w:rPr>
        <w:t>47</w:t>
      </w:r>
      <w:r w:rsidRPr="00313F8B" w:rsidR="008114EB">
        <w:rPr>
          <w:sz w:val="28"/>
          <w:szCs w:val="28"/>
        </w:rPr>
        <w:t xml:space="preserve"> минут</w:t>
      </w:r>
      <w:r w:rsidR="008114EB">
        <w:rPr>
          <w:sz w:val="28"/>
          <w:szCs w:val="28"/>
        </w:rPr>
        <w:t>,</w:t>
      </w:r>
      <w:r w:rsidRPr="00313F8B" w:rsidR="008114EB">
        <w:rPr>
          <w:sz w:val="28"/>
          <w:szCs w:val="28"/>
        </w:rPr>
        <w:t xml:space="preserve"> находясь  в торговом зале магазина «</w:t>
      </w:r>
      <w:r w:rsidR="008114EB">
        <w:rPr>
          <w:sz w:val="28"/>
          <w:szCs w:val="28"/>
        </w:rPr>
        <w:t>Красное Белое</w:t>
      </w:r>
      <w:r w:rsidRPr="00313F8B" w:rsidR="008114EB">
        <w:rPr>
          <w:sz w:val="28"/>
          <w:szCs w:val="28"/>
        </w:rPr>
        <w:t xml:space="preserve">», расположенном по адресу </w:t>
      </w:r>
      <w:r w:rsidR="008114EB">
        <w:rPr>
          <w:sz w:val="28"/>
          <w:szCs w:val="28"/>
        </w:rPr>
        <w:t>пр. Победы</w:t>
      </w:r>
      <w:r w:rsidRPr="00313F8B" w:rsidR="008114EB">
        <w:rPr>
          <w:sz w:val="28"/>
          <w:szCs w:val="28"/>
        </w:rPr>
        <w:t>,</w:t>
      </w:r>
      <w:r w:rsidRPr="00313F8B" w:rsidR="008114EB">
        <w:rPr>
          <w:rStyle w:val="SimHei10pt"/>
          <w:rFonts w:ascii="Times New Roman" w:hAnsi="Times New Roman" w:cs="Times New Roman"/>
          <w:sz w:val="28"/>
          <w:szCs w:val="28"/>
        </w:rPr>
        <w:t xml:space="preserve"> </w:t>
      </w:r>
      <w:r w:rsidR="008114EB">
        <w:rPr>
          <w:rStyle w:val="SimHei10pt"/>
          <w:rFonts w:ascii="Times New Roman" w:hAnsi="Times New Roman" w:cs="Times New Roman"/>
          <w:sz w:val="28"/>
          <w:szCs w:val="28"/>
        </w:rPr>
        <w:t>д.23</w:t>
      </w:r>
      <w:r w:rsidRPr="00313F8B" w:rsidR="008114EB">
        <w:rPr>
          <w:sz w:val="28"/>
          <w:szCs w:val="28"/>
        </w:rPr>
        <w:t xml:space="preserve"> в г. Нижневартовске,</w:t>
      </w:r>
      <w:r w:rsidRPr="00313F8B" w:rsidR="008114EB">
        <w:rPr>
          <w:rStyle w:val="a2"/>
          <w:sz w:val="28"/>
          <w:szCs w:val="28"/>
        </w:rPr>
        <w:t xml:space="preserve"> </w:t>
      </w:r>
      <w:r w:rsidRPr="00313F8B" w:rsidR="008114EB">
        <w:rPr>
          <w:sz w:val="28"/>
          <w:szCs w:val="28"/>
        </w:rPr>
        <w:t xml:space="preserve">тайно похитил товарно-материальные ценности, а именно: </w:t>
      </w:r>
      <w:r w:rsidR="008114EB">
        <w:rPr>
          <w:sz w:val="28"/>
          <w:szCs w:val="28"/>
        </w:rPr>
        <w:t>водка «Славянская мягкая на березовых почках»</w:t>
      </w:r>
      <w:r w:rsidRPr="00313F8B" w:rsidR="008114EB">
        <w:rPr>
          <w:sz w:val="28"/>
          <w:szCs w:val="28"/>
        </w:rPr>
        <w:t xml:space="preserve"> </w:t>
      </w:r>
      <w:r w:rsidR="008114EB">
        <w:rPr>
          <w:sz w:val="28"/>
          <w:szCs w:val="28"/>
        </w:rPr>
        <w:t xml:space="preserve">40 %,  0,25 л. </w:t>
      </w:r>
      <w:r w:rsidRPr="00313F8B" w:rsidR="008114EB">
        <w:rPr>
          <w:sz w:val="28"/>
          <w:szCs w:val="28"/>
        </w:rPr>
        <w:t xml:space="preserve">в количестве </w:t>
      </w:r>
      <w:r w:rsidR="008114EB">
        <w:rPr>
          <w:sz w:val="28"/>
          <w:szCs w:val="28"/>
        </w:rPr>
        <w:t>1</w:t>
      </w:r>
      <w:r w:rsidRPr="00313F8B" w:rsidR="008114EB">
        <w:rPr>
          <w:sz w:val="28"/>
          <w:szCs w:val="28"/>
        </w:rPr>
        <w:t xml:space="preserve"> шт</w:t>
      </w:r>
      <w:r w:rsidR="00DD0E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F0650" w:rsidP="004F0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рапортами сотрудников полиции по г. Нижневартовску, в которых указаны обстоятельства, изложенные в протоколе об административном правонарушении;</w:t>
      </w:r>
    </w:p>
    <w:p w:rsidR="007A02D0" w:rsidP="004F065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</w:t>
      </w:r>
      <w:r w:rsidR="00DD0EBA">
        <w:rPr>
          <w:sz w:val="28"/>
          <w:szCs w:val="28"/>
        </w:rPr>
        <w:t>ой</w:t>
      </w:r>
      <w:r>
        <w:rPr>
          <w:sz w:val="28"/>
          <w:szCs w:val="28"/>
        </w:rPr>
        <w:t xml:space="preserve"> об ущербе;</w:t>
      </w:r>
    </w:p>
    <w:p w:rsidR="007A02D0" w:rsidP="004F065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объяснени</w:t>
      </w:r>
      <w:r w:rsidR="00DD0EBA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114EB">
        <w:rPr>
          <w:bCs/>
          <w:sz w:val="28"/>
          <w:szCs w:val="28"/>
        </w:rPr>
        <w:t>Галеева М.А</w:t>
      </w:r>
      <w:r w:rsidR="008114EB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0B70A6" w:rsidP="000B70A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объяснени</w:t>
      </w:r>
      <w:r w:rsidR="00DD0EBA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8114EB">
        <w:rPr>
          <w:bCs/>
          <w:sz w:val="28"/>
          <w:szCs w:val="28"/>
        </w:rPr>
        <w:t>Буян Д.Л.</w:t>
      </w:r>
      <w:r>
        <w:rPr>
          <w:sz w:val="28"/>
          <w:szCs w:val="28"/>
        </w:rPr>
        <w:t>.;</w:t>
      </w:r>
    </w:p>
    <w:p w:rsidR="0007221A" w:rsidP="000B70A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приходной накладной от </w:t>
      </w:r>
      <w:r w:rsidR="002F58C6">
        <w:rPr>
          <w:sz w:val="28"/>
          <w:szCs w:val="28"/>
        </w:rPr>
        <w:t>18.02</w:t>
      </w:r>
      <w:r>
        <w:rPr>
          <w:sz w:val="28"/>
          <w:szCs w:val="28"/>
        </w:rPr>
        <w:t>.2024;</w:t>
      </w:r>
    </w:p>
    <w:p w:rsidR="00313F8B" w:rsidP="00313F8B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</w:t>
      </w:r>
      <w:r>
        <w:rPr>
          <w:sz w:val="28"/>
          <w:szCs w:val="28"/>
        </w:rPr>
        <w:t>ой на физическое лицо;</w:t>
      </w:r>
    </w:p>
    <w:p w:rsidR="004F0650" w:rsidP="004F0650">
      <w:pPr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 w:rsidRPr="002F58C6">
        <w:rPr>
          <w:sz w:val="28"/>
          <w:szCs w:val="28"/>
        </w:rPr>
        <w:t>постановлением об отказе в возбуждении уголовного дела от</w:t>
      </w:r>
      <w:r w:rsidRPr="002F58C6" w:rsidR="00FE39CF">
        <w:rPr>
          <w:sz w:val="28"/>
          <w:szCs w:val="28"/>
        </w:rPr>
        <w:t xml:space="preserve"> </w:t>
      </w:r>
      <w:r w:rsidRPr="002F58C6">
        <w:rPr>
          <w:sz w:val="28"/>
          <w:szCs w:val="28"/>
        </w:rPr>
        <w:t>27</w:t>
      </w:r>
      <w:r w:rsidRPr="002F58C6" w:rsidR="00056AC3">
        <w:rPr>
          <w:sz w:val="28"/>
          <w:szCs w:val="28"/>
        </w:rPr>
        <w:t>.02.2024</w:t>
      </w:r>
      <w:r w:rsidRPr="002F58C6">
        <w:rPr>
          <w:sz w:val="28"/>
          <w:szCs w:val="28"/>
        </w:rPr>
        <w:t xml:space="preserve"> года.</w:t>
      </w:r>
    </w:p>
    <w:p w:rsidR="004F0650" w:rsidRPr="003C386B" w:rsidP="004F0650">
      <w:pPr>
        <w:ind w:firstLine="540"/>
        <w:jc w:val="both"/>
        <w:rPr>
          <w:sz w:val="28"/>
          <w:szCs w:val="28"/>
        </w:rPr>
      </w:pPr>
      <w:r w:rsidRPr="00EF0A8C">
        <w:rPr>
          <w:rFonts w:eastAsia="MS Mincho"/>
          <w:sz w:val="28"/>
          <w:szCs w:val="28"/>
        </w:rPr>
        <w:t xml:space="preserve">Оценивая исследованные в судебном заседании доказательства, мировой судья считает вину </w:t>
      </w:r>
      <w:r w:rsidR="002F58C6">
        <w:rPr>
          <w:bCs/>
          <w:sz w:val="28"/>
          <w:szCs w:val="28"/>
        </w:rPr>
        <w:t>Галеева М.А</w:t>
      </w:r>
      <w:r w:rsidR="006C06A9">
        <w:rPr>
          <w:sz w:val="28"/>
          <w:szCs w:val="28"/>
        </w:rPr>
        <w:t>.</w:t>
      </w:r>
      <w:r w:rsidRPr="006C06A9" w:rsidR="006C06A9">
        <w:rPr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установленной и квалифицирует его действия по ч. 1 </w:t>
      </w:r>
      <w:r w:rsidRPr="00EF0A8C">
        <w:rPr>
          <w:rFonts w:eastAsia="MS Mincho"/>
          <w:sz w:val="28"/>
          <w:szCs w:val="28"/>
        </w:rPr>
        <w:t xml:space="preserve">ст. </w:t>
      </w:r>
      <w:r>
        <w:rPr>
          <w:rFonts w:eastAsia="MS Mincho"/>
          <w:sz w:val="28"/>
          <w:szCs w:val="28"/>
        </w:rPr>
        <w:t>7.27</w:t>
      </w:r>
      <w:r w:rsidRPr="00EF0A8C">
        <w:rPr>
          <w:rFonts w:eastAsia="MS Mincho"/>
          <w:sz w:val="28"/>
          <w:szCs w:val="28"/>
        </w:rPr>
        <w:t xml:space="preserve"> Кодекса Российской Федерации об а</w:t>
      </w:r>
      <w:r>
        <w:rPr>
          <w:rFonts w:eastAsia="MS Mincho"/>
          <w:sz w:val="28"/>
          <w:szCs w:val="28"/>
        </w:rPr>
        <w:t>дминистративных правонарушениях-</w:t>
      </w:r>
      <w:r w:rsidRPr="00784813">
        <w:rPr>
          <w:rFonts w:eastAsia="MS Mincho"/>
          <w:sz w:val="28"/>
          <w:szCs w:val="28"/>
        </w:rPr>
        <w:t xml:space="preserve"> </w:t>
      </w:r>
      <w:r w:rsidRPr="00455FEE">
        <w:rPr>
          <w:rFonts w:eastAsia="MS Mincho"/>
          <w:sz w:val="28"/>
          <w:szCs w:val="28"/>
        </w:rPr>
        <w:t>как ме</w:t>
      </w:r>
      <w:r w:rsidRPr="00455FEE">
        <w:rPr>
          <w:sz w:val="28"/>
          <w:szCs w:val="28"/>
        </w:rPr>
        <w:t xml:space="preserve">лкое хищение чужого имущества путем кражи, при отсутствии признаков преступлений, </w:t>
      </w:r>
      <w:r w:rsidRPr="003C386B">
        <w:rPr>
          <w:sz w:val="28"/>
          <w:szCs w:val="28"/>
        </w:rPr>
        <w:t xml:space="preserve">предусмотренных </w:t>
      </w:r>
      <w:hyperlink r:id="rId4" w:history="1">
        <w:r w:rsidRPr="003C386B">
          <w:rPr>
            <w:sz w:val="28"/>
            <w:szCs w:val="28"/>
          </w:rPr>
          <w:t>частями второй</w:t>
        </w:r>
      </w:hyperlink>
      <w:r w:rsidRPr="003C386B">
        <w:rPr>
          <w:sz w:val="28"/>
          <w:szCs w:val="28"/>
        </w:rPr>
        <w:t xml:space="preserve">, третьей и </w:t>
      </w:r>
      <w:hyperlink r:id="rId5" w:history="1">
        <w:r w:rsidRPr="003C386B">
          <w:rPr>
            <w:sz w:val="28"/>
            <w:szCs w:val="28"/>
          </w:rPr>
          <w:t>четвертой статьи 158</w:t>
        </w:r>
      </w:hyperlink>
      <w:r w:rsidRPr="003C386B">
        <w:rPr>
          <w:sz w:val="28"/>
          <w:szCs w:val="28"/>
        </w:rPr>
        <w:t xml:space="preserve"> Уголовного кодекса Российской Федерации.</w:t>
      </w:r>
    </w:p>
    <w:p w:rsidR="004F0650" w:rsidRPr="001E662B" w:rsidP="004F0650">
      <w:pPr>
        <w:tabs>
          <w:tab w:val="left" w:pos="6555"/>
        </w:tabs>
        <w:ind w:firstLine="540"/>
        <w:jc w:val="both"/>
        <w:rPr>
          <w:rFonts w:eastAsia="MS Mincho"/>
          <w:sz w:val="28"/>
          <w:szCs w:val="28"/>
        </w:rPr>
      </w:pPr>
      <w:r w:rsidRPr="00A03D76">
        <w:rPr>
          <w:rFonts w:eastAsia="MS Mincho"/>
          <w:sz w:val="28"/>
          <w:szCs w:val="28"/>
        </w:rPr>
        <w:t xml:space="preserve">В соответствии со ст. 4.2 Кодекса Российской Федерации об </w:t>
      </w:r>
      <w:r w:rsidRPr="001E662B">
        <w:rPr>
          <w:rFonts w:eastAsia="MS Mincho"/>
          <w:sz w:val="28"/>
          <w:szCs w:val="28"/>
        </w:rPr>
        <w:t>административных правонарушениях к обстоятельству, смягчающему административную ответственность, мировой судь</w:t>
      </w:r>
      <w:r w:rsidRPr="001E662B">
        <w:rPr>
          <w:rFonts w:eastAsia="MS Mincho"/>
          <w:sz w:val="28"/>
          <w:szCs w:val="28"/>
        </w:rPr>
        <w:t xml:space="preserve">я относит признание вины лицом, совершившим административное правонарушение. </w:t>
      </w:r>
    </w:p>
    <w:p w:rsidR="004F0650" w:rsidRPr="001E662B" w:rsidP="004F0650">
      <w:pPr>
        <w:ind w:firstLine="540"/>
        <w:jc w:val="both"/>
        <w:rPr>
          <w:sz w:val="28"/>
          <w:szCs w:val="28"/>
        </w:rPr>
      </w:pPr>
      <w:r w:rsidRPr="001E662B"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мировым судьей не установлено. </w:t>
      </w:r>
    </w:p>
    <w:p w:rsidR="00B302B1" w:rsidRPr="00F73596" w:rsidP="00B302B1">
      <w:pPr>
        <w:ind w:firstLine="540"/>
        <w:jc w:val="both"/>
        <w:rPr>
          <w:sz w:val="28"/>
          <w:szCs w:val="28"/>
        </w:rPr>
      </w:pPr>
      <w:r w:rsidRPr="00F73596">
        <w:rPr>
          <w:rFonts w:eastAsia="MS Mincho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отсутствие обсто</w:t>
      </w:r>
      <w:r w:rsidRPr="00F73596">
        <w:rPr>
          <w:rFonts w:eastAsia="MS Mincho"/>
          <w:sz w:val="28"/>
          <w:szCs w:val="28"/>
        </w:rPr>
        <w:t xml:space="preserve">ятельств, отягчающих административную ответственность, </w:t>
      </w:r>
      <w:r w:rsidRPr="00F73596">
        <w:rPr>
          <w:sz w:val="28"/>
          <w:szCs w:val="28"/>
        </w:rPr>
        <w:t>полагает возможным назначить наказание в виде административного штрафа</w:t>
      </w:r>
      <w:r w:rsidRPr="00F73596">
        <w:rPr>
          <w:rFonts w:eastAsiaTheme="minorHAnsi"/>
          <w:sz w:val="28"/>
          <w:szCs w:val="28"/>
          <w:lang w:eastAsia="en-US"/>
        </w:rPr>
        <w:t>.</w:t>
      </w:r>
    </w:p>
    <w:p w:rsidR="00B302B1" w:rsidRPr="00F73596" w:rsidP="00B302B1">
      <w:pPr>
        <w:tabs>
          <w:tab w:val="left" w:pos="6555"/>
        </w:tabs>
        <w:ind w:firstLine="540"/>
        <w:jc w:val="both"/>
        <w:rPr>
          <w:sz w:val="28"/>
          <w:szCs w:val="28"/>
        </w:rPr>
      </w:pPr>
      <w:r w:rsidRPr="00F73596">
        <w:rPr>
          <w:sz w:val="28"/>
          <w:szCs w:val="28"/>
        </w:rPr>
        <w:t>На основании изложенного и руководствуясь статьями 29.9 и 29.10 Кодекса Российской Федерации об административных правонарушениях,</w:t>
      </w:r>
      <w:r w:rsidRPr="00F73596">
        <w:rPr>
          <w:sz w:val="28"/>
          <w:szCs w:val="28"/>
        </w:rPr>
        <w:t xml:space="preserve">  мировой судья</w:t>
      </w:r>
      <w:r w:rsidRPr="00F73596">
        <w:rPr>
          <w:b/>
          <w:bCs/>
          <w:sz w:val="28"/>
          <w:szCs w:val="28"/>
        </w:rPr>
        <w:t xml:space="preserve">    </w:t>
      </w:r>
    </w:p>
    <w:p w:rsidR="00B302B1" w:rsidRPr="00F73596" w:rsidP="00B302B1">
      <w:pPr>
        <w:ind w:right="-5" w:firstLine="540"/>
        <w:jc w:val="center"/>
        <w:rPr>
          <w:sz w:val="28"/>
          <w:szCs w:val="28"/>
        </w:rPr>
      </w:pPr>
      <w:r w:rsidRPr="00F73596">
        <w:rPr>
          <w:sz w:val="28"/>
          <w:szCs w:val="28"/>
        </w:rPr>
        <w:t>ПОСТАНОВИЛ:</w:t>
      </w:r>
    </w:p>
    <w:p w:rsidR="00B302B1" w:rsidRPr="00F73596" w:rsidP="00B302B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Галеева Марселя Альбертовича</w:t>
      </w:r>
      <w:r w:rsidRPr="00F73596">
        <w:rPr>
          <w:rFonts w:eastAsia="MS Mincho"/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7.27 Кодекса Российской Федерации об административных правонарушениях, и назначить ему  административное</w:t>
      </w:r>
      <w:r w:rsidRPr="00F73596">
        <w:rPr>
          <w:rFonts w:eastAsia="MS Mincho"/>
          <w:color w:val="000000"/>
          <w:sz w:val="28"/>
          <w:szCs w:val="28"/>
        </w:rPr>
        <w:t xml:space="preserve"> наказание в виде административного штрафа</w:t>
      </w:r>
      <w:r w:rsidRPr="00F73596">
        <w:rPr>
          <w:color w:val="000000"/>
          <w:sz w:val="28"/>
          <w:szCs w:val="28"/>
        </w:rPr>
        <w:t xml:space="preserve"> в </w:t>
      </w:r>
      <w:r w:rsidRPr="00F73596">
        <w:rPr>
          <w:sz w:val="28"/>
          <w:szCs w:val="28"/>
        </w:rPr>
        <w:t xml:space="preserve"> сумме </w:t>
      </w:r>
      <w:r w:rsidRPr="00F735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7C3CED">
        <w:rPr>
          <w:color w:val="000000"/>
          <w:sz w:val="28"/>
          <w:szCs w:val="28"/>
        </w:rPr>
        <w:t>000</w:t>
      </w:r>
      <w:r w:rsidRPr="00F7359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одной</w:t>
      </w:r>
      <w:r w:rsidRPr="00F73596">
        <w:rPr>
          <w:color w:val="000000"/>
          <w:sz w:val="28"/>
          <w:szCs w:val="28"/>
        </w:rPr>
        <w:t xml:space="preserve"> тысяч</w:t>
      </w:r>
      <w:r>
        <w:rPr>
          <w:color w:val="000000"/>
          <w:sz w:val="28"/>
          <w:szCs w:val="28"/>
        </w:rPr>
        <w:t>и</w:t>
      </w:r>
      <w:r w:rsidRPr="00F73596">
        <w:rPr>
          <w:color w:val="000000"/>
          <w:sz w:val="28"/>
          <w:szCs w:val="28"/>
        </w:rPr>
        <w:t>) рублей</w:t>
      </w:r>
      <w:r w:rsidR="00D45C8A">
        <w:rPr>
          <w:color w:val="000000"/>
          <w:sz w:val="28"/>
          <w:szCs w:val="28"/>
        </w:rPr>
        <w:t xml:space="preserve"> 0</w:t>
      </w:r>
      <w:r w:rsidR="007C3CED">
        <w:rPr>
          <w:color w:val="000000"/>
          <w:sz w:val="28"/>
          <w:szCs w:val="28"/>
        </w:rPr>
        <w:t>0</w:t>
      </w:r>
      <w:r w:rsidR="00D45C8A">
        <w:rPr>
          <w:color w:val="000000"/>
          <w:sz w:val="28"/>
          <w:szCs w:val="28"/>
        </w:rPr>
        <w:t xml:space="preserve"> копеек</w:t>
      </w:r>
      <w:r w:rsidRPr="00F73596">
        <w:rPr>
          <w:color w:val="000000"/>
          <w:sz w:val="28"/>
          <w:szCs w:val="28"/>
        </w:rPr>
        <w:t xml:space="preserve">. </w:t>
      </w:r>
    </w:p>
    <w:p w:rsidR="00B302B1" w:rsidRPr="00F73596" w:rsidP="00B302B1">
      <w:pPr>
        <w:ind w:firstLine="540"/>
        <w:jc w:val="both"/>
        <w:rPr>
          <w:color w:val="000099"/>
          <w:sz w:val="28"/>
          <w:szCs w:val="28"/>
        </w:rPr>
      </w:pPr>
      <w:r w:rsidRPr="00CE7F65">
        <w:rPr>
          <w:color w:val="222A35" w:themeColor="text2" w:themeShade="80"/>
          <w:sz w:val="28"/>
          <w:szCs w:val="28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</w:t>
      </w:r>
      <w:r w:rsidRPr="00CE7F65">
        <w:rPr>
          <w:color w:val="222A35" w:themeColor="text2" w:themeShade="80"/>
          <w:sz w:val="28"/>
          <w:szCs w:val="28"/>
        </w:rPr>
        <w:t>/с 04872</w:t>
      </w:r>
      <w:r w:rsidRPr="00CE7F65">
        <w:rPr>
          <w:color w:val="222A35" w:themeColor="text2" w:themeShade="80"/>
          <w:sz w:val="28"/>
          <w:szCs w:val="28"/>
          <w:lang w:val="en-US"/>
        </w:rPr>
        <w:t>D</w:t>
      </w:r>
      <w:r w:rsidRPr="00CE7F65">
        <w:rPr>
          <w:color w:val="222A35" w:themeColor="text2" w:themeShade="80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CE7F65">
        <w:rPr>
          <w:color w:val="FF0000"/>
          <w:sz w:val="28"/>
          <w:szCs w:val="28"/>
        </w:rPr>
        <w:t xml:space="preserve">, КБК </w:t>
      </w:r>
      <w:r w:rsidRPr="00F73596">
        <w:rPr>
          <w:color w:val="000099"/>
          <w:sz w:val="28"/>
          <w:szCs w:val="28"/>
        </w:rPr>
        <w:t>69011601073010027140</w:t>
      </w:r>
      <w:r w:rsidRPr="00CE7F65">
        <w:rPr>
          <w:color w:val="FF0000"/>
          <w:sz w:val="28"/>
          <w:szCs w:val="28"/>
        </w:rPr>
        <w:t xml:space="preserve">, УИН </w:t>
      </w:r>
      <w:r w:rsidRPr="0077047E" w:rsidR="0077047E">
        <w:rPr>
          <w:color w:val="FF0000"/>
          <w:sz w:val="28"/>
          <w:szCs w:val="28"/>
        </w:rPr>
        <w:t>0412365400425003472407169</w:t>
      </w:r>
      <w:r w:rsidRPr="00F73596">
        <w:rPr>
          <w:color w:val="000099"/>
          <w:sz w:val="28"/>
          <w:szCs w:val="28"/>
        </w:rPr>
        <w:t>.</w:t>
      </w:r>
    </w:p>
    <w:p w:rsidR="00B302B1" w:rsidRPr="00F73596" w:rsidP="00B302B1">
      <w:pPr>
        <w:ind w:right="-5" w:firstLine="540"/>
        <w:jc w:val="both"/>
        <w:rPr>
          <w:sz w:val="28"/>
          <w:szCs w:val="28"/>
        </w:rPr>
      </w:pPr>
      <w:r w:rsidRPr="00F73596">
        <w:rPr>
          <w:sz w:val="28"/>
          <w:szCs w:val="28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</w:t>
      </w:r>
      <w:r w:rsidRPr="00F73596">
        <w:rPr>
          <w:sz w:val="28"/>
          <w:szCs w:val="28"/>
        </w:rPr>
        <w:t xml:space="preserve"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B302B1" w:rsidRPr="00F73596" w:rsidP="00B302B1">
      <w:pPr>
        <w:ind w:right="-5" w:firstLine="540"/>
        <w:jc w:val="both"/>
        <w:rPr>
          <w:color w:val="FF0000"/>
          <w:sz w:val="28"/>
          <w:szCs w:val="28"/>
        </w:rPr>
      </w:pPr>
      <w:r w:rsidRPr="00F73596">
        <w:rPr>
          <w:sz w:val="28"/>
          <w:szCs w:val="28"/>
        </w:rPr>
        <w:t>Квитанцию об оплате штрафа необходимо представить мировому судье судебн</w:t>
      </w:r>
      <w:r w:rsidRPr="00F73596">
        <w:rPr>
          <w:sz w:val="28"/>
          <w:szCs w:val="28"/>
        </w:rPr>
        <w:t xml:space="preserve">ого участка № </w:t>
      </w:r>
      <w:r>
        <w:rPr>
          <w:sz w:val="28"/>
          <w:szCs w:val="28"/>
        </w:rPr>
        <w:t>1</w:t>
      </w:r>
      <w:r w:rsidRPr="00F73596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sz w:val="28"/>
          <w:szCs w:val="28"/>
        </w:rPr>
        <w:t>224</w:t>
      </w:r>
      <w:r w:rsidRPr="00F73596">
        <w:rPr>
          <w:color w:val="FF0000"/>
          <w:sz w:val="28"/>
          <w:szCs w:val="28"/>
        </w:rPr>
        <w:t>.</w:t>
      </w:r>
    </w:p>
    <w:p w:rsidR="00B302B1" w:rsidRPr="00F73596" w:rsidP="00B302B1">
      <w:pPr>
        <w:ind w:right="-5" w:firstLine="540"/>
        <w:jc w:val="both"/>
        <w:rPr>
          <w:sz w:val="28"/>
          <w:szCs w:val="28"/>
        </w:rPr>
      </w:pPr>
      <w:r w:rsidRPr="00F73596">
        <w:rPr>
          <w:sz w:val="28"/>
          <w:szCs w:val="28"/>
        </w:rPr>
        <w:t xml:space="preserve">Неуплата административного штрафа в указанный срок влечет </w:t>
      </w:r>
      <w:r w:rsidRPr="00F73596">
        <w:rPr>
          <w:sz w:val="28"/>
          <w:szCs w:val="28"/>
        </w:rPr>
        <w:t xml:space="preserve">привлечение к административной ответственности по ч. 1 ст. 20.25 Кодекса РФ об административных правонарушениях. </w:t>
      </w:r>
    </w:p>
    <w:p w:rsidR="004F0650" w:rsidRPr="001E662B" w:rsidP="004F0650">
      <w:pPr>
        <w:ind w:firstLine="540"/>
        <w:jc w:val="both"/>
        <w:rPr>
          <w:rFonts w:eastAsia="MS Mincho"/>
          <w:color w:val="FF0000"/>
          <w:sz w:val="28"/>
          <w:szCs w:val="28"/>
        </w:rPr>
      </w:pPr>
      <w:r w:rsidRPr="001E662B">
        <w:rPr>
          <w:rFonts w:eastAsia="MS Mincho"/>
          <w:color w:val="000099"/>
          <w:sz w:val="28"/>
          <w:szCs w:val="28"/>
        </w:rPr>
        <w:t>Постановление может быть обжаловано в Нижневартовский городской суд Ханты-Мансийского автономного округа</w:t>
      </w:r>
      <w:r w:rsidRPr="001E662B">
        <w:rPr>
          <w:color w:val="000099"/>
          <w:sz w:val="28"/>
          <w:szCs w:val="28"/>
        </w:rPr>
        <w:t xml:space="preserve"> - Югры</w:t>
      </w:r>
      <w:r w:rsidRPr="001E662B">
        <w:rPr>
          <w:rFonts w:eastAsia="MS Mincho"/>
          <w:color w:val="000099"/>
          <w:sz w:val="28"/>
          <w:szCs w:val="28"/>
        </w:rPr>
        <w:t xml:space="preserve"> в течение десяти суток со дня </w:t>
      </w:r>
      <w:r w:rsidRPr="001E662B">
        <w:rPr>
          <w:rFonts w:eastAsia="MS Mincho"/>
          <w:color w:val="000099"/>
          <w:sz w:val="28"/>
          <w:szCs w:val="28"/>
        </w:rPr>
        <w:t>вручения или получения копии постановления через мирового судью судебного участка №1</w:t>
      </w:r>
      <w:r w:rsidRPr="001E662B">
        <w:rPr>
          <w:rFonts w:eastAsia="MS Mincho"/>
          <w:color w:val="FF0000"/>
          <w:sz w:val="28"/>
          <w:szCs w:val="28"/>
        </w:rPr>
        <w:t xml:space="preserve">.  </w:t>
      </w:r>
    </w:p>
    <w:p w:rsidR="004F0650" w:rsidRPr="001E662B" w:rsidP="004F0650">
      <w:pPr>
        <w:ind w:right="-5"/>
        <w:jc w:val="both"/>
        <w:rPr>
          <w:sz w:val="28"/>
          <w:szCs w:val="28"/>
        </w:rPr>
      </w:pPr>
    </w:p>
    <w:p w:rsidR="004F0650" w:rsidRPr="001E662B" w:rsidP="004F0650">
      <w:pPr>
        <w:ind w:right="-5"/>
        <w:jc w:val="both"/>
        <w:rPr>
          <w:sz w:val="28"/>
          <w:szCs w:val="28"/>
        </w:rPr>
      </w:pPr>
    </w:p>
    <w:p w:rsidR="004F0650" w:rsidRPr="001E662B" w:rsidP="004F0650">
      <w:pPr>
        <w:ind w:right="-5"/>
        <w:rPr>
          <w:rFonts w:eastAsia="MS Mincho"/>
          <w:bCs/>
          <w:sz w:val="28"/>
          <w:szCs w:val="28"/>
        </w:rPr>
      </w:pPr>
      <w:r>
        <w:rPr>
          <w:rFonts w:eastAsia="MS Mincho"/>
          <w:bCs/>
          <w:sz w:val="28"/>
          <w:szCs w:val="28"/>
        </w:rPr>
        <w:t>…</w:t>
      </w:r>
    </w:p>
    <w:p w:rsidR="004F0650" w:rsidRPr="001E662B" w:rsidP="004F0650">
      <w:pPr>
        <w:ind w:right="-5"/>
        <w:rPr>
          <w:rFonts w:eastAsia="MS Mincho"/>
          <w:bCs/>
          <w:sz w:val="28"/>
          <w:szCs w:val="28"/>
        </w:rPr>
      </w:pPr>
      <w:r w:rsidRPr="001E662B">
        <w:rPr>
          <w:rFonts w:eastAsia="MS Mincho"/>
          <w:bCs/>
          <w:sz w:val="28"/>
          <w:szCs w:val="28"/>
        </w:rPr>
        <w:t>Мировой судья судебного участка №1</w:t>
      </w:r>
      <w:r w:rsidRPr="001E662B">
        <w:rPr>
          <w:rFonts w:eastAsia="MS Mincho"/>
          <w:bCs/>
          <w:sz w:val="28"/>
          <w:szCs w:val="28"/>
        </w:rPr>
        <w:tab/>
      </w:r>
      <w:r w:rsidRPr="001E662B">
        <w:rPr>
          <w:rFonts w:eastAsia="MS Mincho"/>
          <w:bCs/>
          <w:sz w:val="28"/>
          <w:szCs w:val="28"/>
        </w:rPr>
        <w:tab/>
      </w:r>
      <w:r w:rsidRPr="001E662B">
        <w:rPr>
          <w:rFonts w:eastAsia="MS Mincho"/>
          <w:bCs/>
          <w:sz w:val="28"/>
          <w:szCs w:val="28"/>
        </w:rPr>
        <w:tab/>
      </w:r>
      <w:r w:rsidRPr="001E662B">
        <w:rPr>
          <w:rFonts w:eastAsia="MS Mincho"/>
          <w:bCs/>
          <w:sz w:val="28"/>
          <w:szCs w:val="28"/>
        </w:rPr>
        <w:tab/>
      </w:r>
      <w:r w:rsidRPr="001E662B">
        <w:rPr>
          <w:rFonts w:eastAsia="MS Mincho"/>
          <w:bCs/>
          <w:sz w:val="28"/>
          <w:szCs w:val="28"/>
        </w:rPr>
        <w:tab/>
        <w:t>О.В.Вдовина</w:t>
      </w:r>
    </w:p>
    <w:p w:rsidR="004F0650" w:rsidRPr="001E662B" w:rsidP="004F0650">
      <w:pPr>
        <w:ind w:right="-5"/>
        <w:jc w:val="both"/>
        <w:rPr>
          <w:rFonts w:eastAsia="MS Mincho"/>
          <w:bCs/>
          <w:sz w:val="28"/>
          <w:szCs w:val="28"/>
        </w:rPr>
      </w:pPr>
    </w:p>
    <w:p w:rsidR="004F0650" w:rsidRPr="001E662B" w:rsidP="004F0650">
      <w:pPr>
        <w:ind w:firstLine="540"/>
        <w:jc w:val="both"/>
        <w:rPr>
          <w:rFonts w:eastAsia="MS Mincho"/>
          <w:bCs/>
          <w:sz w:val="28"/>
          <w:szCs w:val="28"/>
        </w:rPr>
      </w:pPr>
    </w:p>
    <w:p w:rsidR="004F0650" w:rsidRPr="001E662B" w:rsidP="004F0650">
      <w:pPr>
        <w:rPr>
          <w:sz w:val="28"/>
          <w:szCs w:val="28"/>
        </w:rPr>
      </w:pPr>
    </w:p>
    <w:p w:rsidR="004F0650" w:rsidRPr="001E662B" w:rsidP="004F0650">
      <w:pPr>
        <w:rPr>
          <w:sz w:val="28"/>
          <w:szCs w:val="28"/>
        </w:rPr>
      </w:pPr>
    </w:p>
    <w:p w:rsidR="004F0650" w:rsidRPr="001E662B" w:rsidP="004F0650">
      <w:pPr>
        <w:rPr>
          <w:sz w:val="28"/>
          <w:szCs w:val="28"/>
        </w:rPr>
      </w:pPr>
    </w:p>
    <w:p w:rsidR="004F0650" w:rsidRPr="001E662B" w:rsidP="004F0650">
      <w:pPr>
        <w:rPr>
          <w:sz w:val="28"/>
          <w:szCs w:val="28"/>
        </w:rPr>
      </w:pPr>
    </w:p>
    <w:p w:rsidR="00A66AEA" w:rsidRPr="001E662B" w:rsidP="004F0650">
      <w:pPr>
        <w:jc w:val="center"/>
        <w:rPr>
          <w:sz w:val="28"/>
          <w:szCs w:val="28"/>
        </w:rPr>
      </w:pPr>
    </w:p>
    <w:sectPr w:rsidSect="00D91459">
      <w:headerReference w:type="even" r:id="rId28"/>
      <w:headerReference w:type="default" r:id="rId29"/>
      <w:pgSz w:w="11906" w:h="16838"/>
      <w:pgMar w:top="426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D7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747C" w:rsidP="00C95A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301">
      <w:rPr>
        <w:rStyle w:val="PageNumber"/>
        <w:noProof/>
      </w:rPr>
      <w:t>3</w:t>
    </w:r>
    <w:r>
      <w:rPr>
        <w:rStyle w:val="PageNumber"/>
      </w:rPr>
      <w:fldChar w:fldCharType="end"/>
    </w:r>
  </w:p>
  <w:p w:rsidR="00FD7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50"/>
    <w:rsid w:val="00056AC3"/>
    <w:rsid w:val="0007221A"/>
    <w:rsid w:val="000A42E9"/>
    <w:rsid w:val="000B70A6"/>
    <w:rsid w:val="001721F2"/>
    <w:rsid w:val="00192549"/>
    <w:rsid w:val="001E662B"/>
    <w:rsid w:val="002F58C6"/>
    <w:rsid w:val="00313F8B"/>
    <w:rsid w:val="003C386B"/>
    <w:rsid w:val="003F5B23"/>
    <w:rsid w:val="00455FEE"/>
    <w:rsid w:val="004D4DAC"/>
    <w:rsid w:val="004F0650"/>
    <w:rsid w:val="006C06A9"/>
    <w:rsid w:val="006D6BFF"/>
    <w:rsid w:val="0077047E"/>
    <w:rsid w:val="00784813"/>
    <w:rsid w:val="007A02D0"/>
    <w:rsid w:val="007C3CED"/>
    <w:rsid w:val="008114EB"/>
    <w:rsid w:val="008B60BC"/>
    <w:rsid w:val="008C1D47"/>
    <w:rsid w:val="009A2731"/>
    <w:rsid w:val="00A03D76"/>
    <w:rsid w:val="00A66AEA"/>
    <w:rsid w:val="00AC7F2E"/>
    <w:rsid w:val="00B06A86"/>
    <w:rsid w:val="00B302B1"/>
    <w:rsid w:val="00C04FE2"/>
    <w:rsid w:val="00C95A26"/>
    <w:rsid w:val="00CE7F65"/>
    <w:rsid w:val="00D13850"/>
    <w:rsid w:val="00D45C8A"/>
    <w:rsid w:val="00D91459"/>
    <w:rsid w:val="00DD0EBA"/>
    <w:rsid w:val="00E579C7"/>
    <w:rsid w:val="00E64301"/>
    <w:rsid w:val="00E64C62"/>
    <w:rsid w:val="00EB1470"/>
    <w:rsid w:val="00EF0A8C"/>
    <w:rsid w:val="00F10FD9"/>
    <w:rsid w:val="00F65AC8"/>
    <w:rsid w:val="00F73596"/>
    <w:rsid w:val="00FB3073"/>
    <w:rsid w:val="00FD6584"/>
    <w:rsid w:val="00FD747C"/>
    <w:rsid w:val="00FE3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51396D-3F50-4561-9113-0EE51B7D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F065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F0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4F065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F06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F0650"/>
  </w:style>
  <w:style w:type="paragraph" w:styleId="PlainText">
    <w:name w:val="Plain Text"/>
    <w:basedOn w:val="Normal"/>
    <w:link w:val="a1"/>
    <w:uiPriority w:val="99"/>
    <w:semiHidden/>
    <w:unhideWhenUsed/>
    <w:rsid w:val="001E662B"/>
    <w:rPr>
      <w:rFonts w:ascii="Consolas" w:hAnsi="Consolas"/>
      <w:sz w:val="21"/>
      <w:szCs w:val="21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E662B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SimHei10pt">
    <w:name w:val="Основной текст + SimHei;10 pt"/>
    <w:basedOn w:val="DefaultParagraphFont"/>
    <w:rsid w:val="00313F8B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2">
    <w:name w:val="Основной текст + Полужирный"/>
    <w:basedOn w:val="DefaultParagraphFont"/>
    <w:rsid w:val="00313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eader" Target="header1.xml" /><Relationship Id="rId29" Type="http://schemas.openxmlformats.org/officeDocument/2006/relationships/header" Target="header2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